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835F" w14:textId="77777777" w:rsidR="000245CA" w:rsidRPr="000245CA" w:rsidRDefault="000245CA" w:rsidP="0002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0245CA">
        <w:rPr>
          <w:rFonts w:ascii="Times New Roman" w:eastAsia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05716D51" wp14:editId="6B7B664F">
            <wp:extent cx="571500" cy="57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AEC5" w14:textId="77777777" w:rsidR="000245CA" w:rsidRPr="000245CA" w:rsidRDefault="000245CA" w:rsidP="000245CA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0245CA">
        <w:rPr>
          <w:rFonts w:ascii="Calibri" w:eastAsia="Times New Roman" w:hAnsi="Calibri" w:cs="Times New Roman"/>
          <w:bCs/>
          <w:sz w:val="32"/>
          <w:szCs w:val="32"/>
          <w:lang w:eastAsia="el-GR"/>
        </w:rPr>
        <w:t>ΕΛΛΗΝΙΚΗ ΔΗΜΟΚΡΑΤΙΑ</w:t>
      </w:r>
    </w:p>
    <w:p w14:paraId="3D91C4E9" w14:textId="77777777" w:rsidR="000245CA" w:rsidRPr="000245CA" w:rsidRDefault="000245CA" w:rsidP="000245CA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0245CA">
        <w:rPr>
          <w:rFonts w:ascii="Calibri" w:eastAsia="Times New Roman" w:hAnsi="Calibri" w:cs="Times New Roman"/>
          <w:bCs/>
          <w:sz w:val="32"/>
          <w:szCs w:val="32"/>
          <w:lang w:eastAsia="el-GR"/>
        </w:rPr>
        <w:t>ΥΠΟΥΡΓΕΙΟ ΝΑΥΤΙΛΙΑΣ ΚΑΙ ΝΗΣΙΩΤΙΚΗΣ ΠΟΛΙΤΙΚΗΣ</w:t>
      </w:r>
    </w:p>
    <w:p w14:paraId="1C3BF68A" w14:textId="77777777" w:rsidR="000245CA" w:rsidRPr="000245CA" w:rsidRDefault="000245CA" w:rsidP="000245CA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0245CA">
        <w:rPr>
          <w:rFonts w:ascii="Calibri" w:eastAsia="Times New Roman" w:hAnsi="Calibri" w:cs="Times New Roman"/>
          <w:bCs/>
          <w:sz w:val="32"/>
          <w:szCs w:val="32"/>
          <w:lang w:eastAsia="el-GR"/>
        </w:rPr>
        <w:t>ΑΡΧΗΓΕΙΟ ΛΙΜΕΝΙΚΟΥ ΣΩΜΑΤΟΣ ΕΛΛΗΝΙΚΗΣ ΑΚΤΟΦΥΛΑΚΗΣ</w:t>
      </w:r>
    </w:p>
    <w:p w14:paraId="436DC215" w14:textId="77777777" w:rsidR="000245CA" w:rsidRPr="000245CA" w:rsidRDefault="000245CA" w:rsidP="000245CA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0245CA">
        <w:rPr>
          <w:rFonts w:ascii="Calibri" w:eastAsia="Times New Roman" w:hAnsi="Calibri" w:cs="Times New Roman"/>
          <w:bCs/>
          <w:sz w:val="32"/>
          <w:szCs w:val="32"/>
          <w:lang w:eastAsia="el-GR"/>
        </w:rPr>
        <w:t>ΚΛΑΔΟΣ ΑΣΦΑΛΕΙΑΣ ΚΑΙ ΑΣΤΥΝΟΜΕΥΣΗΣ</w:t>
      </w:r>
    </w:p>
    <w:p w14:paraId="64BB7113" w14:textId="77777777" w:rsidR="000245CA" w:rsidRPr="000245CA" w:rsidRDefault="000245CA" w:rsidP="000245CA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0245CA">
        <w:rPr>
          <w:rFonts w:ascii="Calibri" w:eastAsia="Times New Roman" w:hAnsi="Calibri" w:cs="Times New Roman"/>
          <w:bCs/>
          <w:sz w:val="32"/>
          <w:szCs w:val="32"/>
          <w:lang w:eastAsia="el-GR"/>
        </w:rPr>
        <w:t>ΔΙΕΥΘΥΝΣΗ  ΔΙΩΞΗΣ ΝΑΡΚΩΤΙΚΩΝ &amp; ΛΑΘΡΕΜΠΟΡΙΟΥ</w:t>
      </w:r>
    </w:p>
    <w:p w14:paraId="05EDD0C1" w14:textId="77777777" w:rsidR="000245CA" w:rsidRPr="000245CA" w:rsidRDefault="000245CA" w:rsidP="000245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l-GR"/>
        </w:rPr>
      </w:pPr>
      <w:r w:rsidRPr="000245CA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l-GR"/>
        </w:rPr>
        <w:t>ΤΜΗΜΑ ΔΙΩΞΗΣ ΝΑΡΚΩΤΙΚΩΝ</w:t>
      </w:r>
    </w:p>
    <w:p w14:paraId="0F6E3057" w14:textId="77777777" w:rsidR="000245CA" w:rsidRPr="000245CA" w:rsidRDefault="000245CA" w:rsidP="000245CA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  <w:u w:val="single"/>
          <w:lang w:eastAsia="el-GR"/>
        </w:rPr>
      </w:pPr>
      <w:r w:rsidRPr="000245CA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l-GR"/>
        </w:rPr>
        <w:t>ΠΙΝΑΚΑΣ ΚΑΤΑΣΧΕΣΕΩΝ ΝΑΡΚΩΤΙΚΩΝ ΟΥΣΙΩΝ</w:t>
      </w:r>
      <w:r w:rsidRPr="000245CA">
        <w:rPr>
          <w:rFonts w:ascii="Calibri" w:eastAsia="Times New Roman" w:hAnsi="Calibri" w:cs="Times New Roman"/>
          <w:b/>
          <w:sz w:val="32"/>
          <w:szCs w:val="32"/>
          <w:u w:val="single"/>
          <w:lang w:eastAsia="el-GR"/>
        </w:rPr>
        <w:t xml:space="preserve">        ΟΚΤΩΒΡΙΟΥ 2023</w:t>
      </w:r>
    </w:p>
    <w:p w14:paraId="1141443D" w14:textId="77777777" w:rsidR="000245CA" w:rsidRPr="000245CA" w:rsidRDefault="000245CA" w:rsidP="0002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tbl>
      <w:tblPr>
        <w:tblW w:w="9207" w:type="dxa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395"/>
      </w:tblGrid>
      <w:tr w:rsidR="000245CA" w:rsidRPr="000245CA" w14:paraId="371753AA" w14:textId="77777777" w:rsidTr="00D76E50">
        <w:trPr>
          <w:trHeight w:val="572"/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8858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>ΑΡΜΟΔΙΑ ΑΡΧΗ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4394" w14:textId="77777777" w:rsidR="000245CA" w:rsidRPr="000245CA" w:rsidRDefault="000245CA" w:rsidP="000245CA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>ΛΙΜΕΝΙΚΟ ΣΩΜΑ</w:t>
            </w:r>
          </w:p>
        </w:tc>
      </w:tr>
      <w:tr w:rsidR="000245CA" w:rsidRPr="000245CA" w14:paraId="07C66F07" w14:textId="77777777" w:rsidTr="00D76E50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84DD" w14:textId="77777777" w:rsidR="000245CA" w:rsidRPr="000245CA" w:rsidRDefault="000245CA" w:rsidP="000245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ΥΠΟΘΕΣΕΙΣ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DF8A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>26</w:t>
            </w:r>
          </w:p>
        </w:tc>
      </w:tr>
      <w:tr w:rsidR="000245CA" w:rsidRPr="000245CA" w14:paraId="0F77FD6D" w14:textId="77777777" w:rsidTr="00D76E50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145E" w14:textId="77777777" w:rsidR="000245CA" w:rsidRPr="000245CA" w:rsidRDefault="000245CA" w:rsidP="000245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Α) ΚΑΤΗΓΟΡΗΘΕΝΤΑ ΑΤΟΜΑ</w:t>
            </w:r>
          </w:p>
          <w:p w14:paraId="65803629" w14:textId="77777777" w:rsidR="000245CA" w:rsidRPr="000245CA" w:rsidRDefault="000245CA" w:rsidP="000245CA">
            <w:pPr>
              <w:spacing w:after="0" w:line="240" w:lineRule="auto"/>
              <w:ind w:left="34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Β) ΣΥΛΛΗΦΘΕΝΤΑ   ΑΤΟΜΑ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9ED6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2</w:t>
            </w: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>7</w:t>
            </w:r>
          </w:p>
          <w:p w14:paraId="669C2658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2</w:t>
            </w: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>7</w:t>
            </w:r>
          </w:p>
        </w:tc>
      </w:tr>
      <w:tr w:rsidR="000245CA" w:rsidRPr="000245CA" w14:paraId="0DD16CDE" w14:textId="77777777" w:rsidTr="00D76E50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07F5" w14:textId="77777777" w:rsidR="000245CA" w:rsidRPr="000245CA" w:rsidRDefault="000245CA" w:rsidP="000245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ΚΑΝΝΑΒΗ </w:t>
            </w:r>
            <w:r w:rsidRPr="000245C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-</w:t>
            </w:r>
            <w:r w:rsidRPr="000245C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 ΚΑΝΝΑΒΙΝΟΕΙΔΗ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EED0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15 δενδρύλλια</w:t>
            </w:r>
          </w:p>
        </w:tc>
      </w:tr>
      <w:tr w:rsidR="000245CA" w:rsidRPr="000245CA" w14:paraId="71D30AC5" w14:textId="77777777" w:rsidTr="00D76E50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492E" w14:textId="77777777" w:rsidR="000245CA" w:rsidRPr="000245CA" w:rsidRDefault="000245CA" w:rsidP="000245CA">
            <w:pPr>
              <w:spacing w:after="0" w:line="240" w:lineRule="auto"/>
              <w:ind w:left="3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Α) ΑΚΑΤΕΡΓΑΣΤΗ ΚΑΝΝΑΒΗ</w:t>
            </w:r>
          </w:p>
          <w:p w14:paraId="5AE63CF4" w14:textId="77777777" w:rsidR="000245CA" w:rsidRPr="000245CA" w:rsidRDefault="000245CA" w:rsidP="000245CA">
            <w:pPr>
              <w:spacing w:after="0" w:line="240" w:lineRule="auto"/>
              <w:ind w:left="3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Β)ΚΑΤΕΡΓΑΣΜΕΝΗ ΚΑΝΝΑΒΗ</w:t>
            </w:r>
          </w:p>
          <w:p w14:paraId="4DBD5546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Γ) ΔΕΝΔΡΥΛΛΙΑ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4933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  <w:t>6424,84 gr</w:t>
            </w:r>
          </w:p>
          <w:p w14:paraId="286E2383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 xml:space="preserve">38,98 </w:t>
            </w:r>
            <w:proofErr w:type="spellStart"/>
            <w:r w:rsidRPr="000245CA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gr</w:t>
            </w:r>
            <w:proofErr w:type="spellEnd"/>
          </w:p>
          <w:p w14:paraId="24552757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15</w:t>
            </w:r>
          </w:p>
        </w:tc>
      </w:tr>
      <w:tr w:rsidR="000245CA" w:rsidRPr="000245CA" w14:paraId="10F319C4" w14:textId="77777777" w:rsidTr="00D76E50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236C" w14:textId="77777777" w:rsidR="000245CA" w:rsidRPr="000245CA" w:rsidRDefault="000245CA" w:rsidP="000245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ΟΠΙΟΥΧΑ - ΟΠΙΟΕΙΔΗ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C9D0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--</w:t>
            </w:r>
          </w:p>
        </w:tc>
      </w:tr>
      <w:tr w:rsidR="000245CA" w:rsidRPr="000245CA" w14:paraId="3CE5CE2E" w14:textId="77777777" w:rsidTr="00D76E50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2894" w14:textId="77777777" w:rsidR="000245CA" w:rsidRPr="000245CA" w:rsidRDefault="000245CA" w:rsidP="000245CA">
            <w:pPr>
              <w:spacing w:after="0" w:line="240" w:lineRule="auto"/>
              <w:ind w:left="3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 Α) ΗΡΩΙΝΗ</w:t>
            </w:r>
          </w:p>
          <w:p w14:paraId="27918E55" w14:textId="77777777" w:rsidR="000245CA" w:rsidRPr="000245CA" w:rsidRDefault="000245CA" w:rsidP="000245CA">
            <w:pPr>
              <w:spacing w:after="0" w:line="240" w:lineRule="auto"/>
              <w:ind w:left="3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Β) ΜΕΘΑΔΟΝΗ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212F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>27,4 gr</w:t>
            </w:r>
          </w:p>
          <w:p w14:paraId="371BB46F" w14:textId="77777777" w:rsidR="000245CA" w:rsidRPr="000245CA" w:rsidRDefault="000245CA" w:rsidP="000245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                    </w:t>
            </w: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>22 gr</w:t>
            </w:r>
          </w:p>
        </w:tc>
      </w:tr>
      <w:tr w:rsidR="000245CA" w:rsidRPr="000245CA" w14:paraId="40DE3BC2" w14:textId="77777777" w:rsidTr="00D76E50">
        <w:trPr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9BF7" w14:textId="77777777" w:rsidR="000245CA" w:rsidRPr="000245CA" w:rsidRDefault="000245CA" w:rsidP="000245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ΔΙΕΡΓΕΤΙΚΑ</w:t>
            </w: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 xml:space="preserve"> &amp; </w:t>
            </w: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ΠΑΡΑΙΣΘΗΣΙΟΓΟΝΑ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4A18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--</w:t>
            </w:r>
          </w:p>
        </w:tc>
      </w:tr>
      <w:tr w:rsidR="000245CA" w:rsidRPr="000245CA" w14:paraId="6980A896" w14:textId="77777777" w:rsidTr="00D76E50">
        <w:trPr>
          <w:trHeight w:val="390"/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4E6E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Α)</w:t>
            </w:r>
            <w:r w:rsidRPr="000245CA"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  <w:t xml:space="preserve"> </w:t>
            </w: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ΚΟΚΑΙΝΗ</w:t>
            </w:r>
          </w:p>
          <w:p w14:paraId="35789A58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 Β) ΚΡΥΣΤΑΛΛΙΚΗ ΜΕΘΑΜΦΕΤΑΜΙΝΗ</w:t>
            </w:r>
          </w:p>
          <w:p w14:paraId="6EC5E746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Γ) MDMA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94F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>448,25 gr</w:t>
            </w:r>
          </w:p>
          <w:p w14:paraId="5D42BF5C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1</w:t>
            </w:r>
            <w:r w:rsidRPr="000245C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>,0</w:t>
            </w:r>
            <w:r w:rsidRPr="000245C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0245C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l-GR"/>
              </w:rPr>
              <w:t>gr</w:t>
            </w:r>
            <w:proofErr w:type="spellEnd"/>
          </w:p>
          <w:p w14:paraId="64B40715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el-GR"/>
              </w:rPr>
              <w:t>7,31 gr</w:t>
            </w:r>
          </w:p>
        </w:tc>
      </w:tr>
      <w:tr w:rsidR="000245CA" w:rsidRPr="000245CA" w14:paraId="409BA175" w14:textId="77777777" w:rsidTr="00D76E50">
        <w:trPr>
          <w:trHeight w:val="399"/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B48" w14:textId="77777777" w:rsidR="000245CA" w:rsidRPr="000245CA" w:rsidRDefault="000245CA" w:rsidP="000245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ΑΓΧΟΛΥΤΙΚΑ/ΗΡΕΜΙΣΤΙΚΑ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2523" w14:textId="77777777" w:rsidR="000245CA" w:rsidRPr="000245CA" w:rsidRDefault="000245CA" w:rsidP="000245C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                       --</w:t>
            </w:r>
          </w:p>
        </w:tc>
      </w:tr>
      <w:tr w:rsidR="000245CA" w:rsidRPr="000245CA" w14:paraId="40CFCC0E" w14:textId="77777777" w:rsidTr="00D76E50">
        <w:trPr>
          <w:trHeight w:val="399"/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D501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 ΗΡΕΜΙΣΤΙΚΑ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567D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--</w:t>
            </w:r>
          </w:p>
        </w:tc>
      </w:tr>
      <w:tr w:rsidR="000245CA" w:rsidRPr="000245CA" w14:paraId="58684875" w14:textId="77777777" w:rsidTr="00D76E50">
        <w:trPr>
          <w:trHeight w:val="399"/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1C55" w14:textId="77777777" w:rsidR="000245CA" w:rsidRPr="000245CA" w:rsidRDefault="000245CA" w:rsidP="000245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ΑΓΝΩΣΤΗ ΟΥΣΙΑ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F49F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 xml:space="preserve">2 δισκία- 4,2 </w:t>
            </w: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>gr</w:t>
            </w:r>
          </w:p>
        </w:tc>
      </w:tr>
      <w:tr w:rsidR="000245CA" w:rsidRPr="000245CA" w14:paraId="0DED4069" w14:textId="77777777" w:rsidTr="00D76E50">
        <w:trPr>
          <w:trHeight w:val="760"/>
          <w:tblCellSpacing w:w="20" w:type="dxa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A265" w14:textId="77777777" w:rsidR="000245CA" w:rsidRPr="000245CA" w:rsidRDefault="000245CA" w:rsidP="000245CA">
            <w:pPr>
              <w:spacing w:after="0" w:line="240" w:lineRule="auto"/>
              <w:ind w:left="340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 xml:space="preserve">        8.   </w:t>
            </w: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ΚΑΤΑΣΧΕΘΕΝΤΑ – ΠΟΣΑ</w:t>
            </w: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>/</w:t>
            </w:r>
            <w:r w:rsidRPr="000245CA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ΜΕΣΑ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6D52" w14:textId="77777777" w:rsidR="00570831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 xml:space="preserve"> 1 ΙΧΕ </w:t>
            </w:r>
          </w:p>
          <w:p w14:paraId="385B9409" w14:textId="77777777" w:rsidR="00570831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 xml:space="preserve">1 Δ/Κ </w:t>
            </w:r>
          </w:p>
          <w:p w14:paraId="1A52DA21" w14:textId="448B8AE0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8.795 Ευρώ</w:t>
            </w:r>
          </w:p>
          <w:p w14:paraId="7786EADE" w14:textId="77777777" w:rsidR="000245CA" w:rsidRPr="000245CA" w:rsidRDefault="000245CA" w:rsidP="0002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0245CA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60 Δολάρια</w:t>
            </w:r>
          </w:p>
        </w:tc>
      </w:tr>
    </w:tbl>
    <w:p w14:paraId="61CCB610" w14:textId="77777777" w:rsidR="0043605F" w:rsidRDefault="0043605F"/>
    <w:sectPr w:rsidR="004360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5E30"/>
    <w:multiLevelType w:val="hybridMultilevel"/>
    <w:tmpl w:val="D2A81920"/>
    <w:lvl w:ilvl="0" w:tplc="2C7039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202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CA"/>
    <w:rsid w:val="000245CA"/>
    <w:rsid w:val="0043605F"/>
    <w:rsid w:val="0057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0264"/>
  <w15:chartTrackingRefBased/>
  <w15:docId w15:val="{94A05D49-8FEE-4D31-A11E-58C18B22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ΜΩΡΟΣ</dc:creator>
  <cp:keywords/>
  <dc:description/>
  <cp:lastModifiedBy>ΠΑΝΑΓΙΩΤΗΣ ΜΠΑΡΟΥΛΑΚΗΣ</cp:lastModifiedBy>
  <cp:revision>2</cp:revision>
  <dcterms:created xsi:type="dcterms:W3CDTF">2023-11-09T12:54:00Z</dcterms:created>
  <dcterms:modified xsi:type="dcterms:W3CDTF">2023-11-10T09:40:00Z</dcterms:modified>
</cp:coreProperties>
</file>