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5194" w:hanging="0"/>
        <w:jc w:val="center"/>
        <w:rPr>
          <w:rFonts w:ascii="Calibri" w:hAnsi="Calibri" w:cs="Calibri"/>
          <w:b/>
          <w:b/>
          <w:sz w:val="4"/>
          <w:u w:val="single"/>
        </w:rPr>
      </w:pPr>
      <w:r>
        <w:rPr>
          <w:rFonts w:cs="Calibri" w:ascii="Calibri" w:hAnsi="Calibri"/>
          <w:b/>
          <w:sz w:val="4"/>
          <w:u w:val="single"/>
        </w:rPr>
        <mc:AlternateContent>
          <mc:Choice Requires="wps">
            <w:drawing>
              <wp:anchor behindDoc="0" distT="0" distB="0" distL="0" distR="0" simplePos="0" locked="0" layoutInCell="1" allowOverlap="1" relativeHeight="3">
                <wp:simplePos x="0" y="0"/>
                <wp:positionH relativeFrom="column">
                  <wp:posOffset>-19685</wp:posOffset>
                </wp:positionH>
                <wp:positionV relativeFrom="paragraph">
                  <wp:posOffset>-26670</wp:posOffset>
                </wp:positionV>
                <wp:extent cx="1915795" cy="1131570"/>
                <wp:effectExtent l="0" t="0" r="0" b="0"/>
                <wp:wrapNone/>
                <wp:docPr id="1" name="Εικόνα1"/>
                <a:graphic xmlns:a="http://schemas.openxmlformats.org/drawingml/2006/main">
                  <a:graphicData uri="http://schemas.microsoft.com/office/word/2010/wordprocessingShape">
                    <wps:wsp>
                      <wps:cNvSpPr/>
                      <wps:spPr>
                        <a:xfrm>
                          <a:off x="0" y="0"/>
                          <a:ext cx="1915200" cy="1130760"/>
                        </a:xfrm>
                        <a:prstGeom prst="rect">
                          <a:avLst/>
                        </a:prstGeom>
                        <a:solidFill>
                          <a:srgbClr val="ffffff"/>
                        </a:solidFill>
                        <a:ln w="720">
                          <a:solidFill>
                            <a:srgbClr val="ffffff"/>
                          </a:solidFill>
                          <a:round/>
                        </a:ln>
                      </wps:spPr>
                      <wps:style>
                        <a:lnRef idx="0"/>
                        <a:fillRef idx="0"/>
                        <a:effectRef idx="0"/>
                        <a:fontRef idx="minor"/>
                      </wps:style>
                      <wps:txbx>
                        <w:txbxContent>
                          <w:p>
                            <w:pPr>
                              <w:pStyle w:val="Style20"/>
                              <w:rPr/>
                            </w:pPr>
                            <w:r>
                              <w:rPr/>
                              <w:drawing>
                                <wp:inline distT="0" distB="0" distL="0" distR="0">
                                  <wp:extent cx="1724025" cy="1038225"/>
                                  <wp:effectExtent l="0" t="0" r="0" b="0"/>
                                  <wp:docPr id="3" name="0 - Εικόνα" descr="ΘΗΡΕΟ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 Εικόνα" descr="ΘΗΡΕΟΣ.png"/>
                                          <pic:cNvPicPr>
                                            <a:picLocks noChangeAspect="1" noChangeArrowheads="1"/>
                                          </pic:cNvPicPr>
                                        </pic:nvPicPr>
                                        <pic:blipFill>
                                          <a:blip r:embed="rId2"/>
                                          <a:stretch>
                                            <a:fillRect/>
                                          </a:stretch>
                                        </pic:blipFill>
                                        <pic:spPr bwMode="auto">
                                          <a:xfrm>
                                            <a:off x="0" y="0"/>
                                            <a:ext cx="1724025" cy="1038225"/>
                                          </a:xfrm>
                                          <a:prstGeom prst="rect">
                                            <a:avLst/>
                                          </a:prstGeom>
                                        </pic:spPr>
                                      </pic:pic>
                                    </a:graphicData>
                                  </a:graphic>
                                </wp:inline>
                              </w:drawing>
                            </w:r>
                          </w:p>
                        </w:txbxContent>
                      </wps:txbx>
                      <wps:bodyPr>
                        <a:noAutofit/>
                      </wps:bodyPr>
                    </wps:wsp>
                  </a:graphicData>
                </a:graphic>
              </wp:anchor>
            </w:drawing>
          </mc:Choice>
          <mc:Fallback>
            <w:pict>
              <v:rect id="shape_0" ID="Εικόνα1" fillcolor="white" stroked="t" style="position:absolute;margin-left:-1.55pt;margin-top:-2.1pt;width:150.75pt;height:89pt">
                <w10:wrap type="none"/>
                <v:fill o:detectmouseclick="t" type="solid" color2="black"/>
                <v:stroke color="white" weight="720" joinstyle="round" endcap="flat"/>
                <v:textbox>
                  <w:txbxContent>
                    <w:p>
                      <w:pPr>
                        <w:pStyle w:val="Style20"/>
                        <w:rPr/>
                      </w:pPr>
                      <w:r>
                        <w:rPr/>
                        <w:drawing>
                          <wp:inline distT="0" distB="0" distL="0" distR="0">
                            <wp:extent cx="1724025" cy="1038225"/>
                            <wp:effectExtent l="0" t="0" r="0" b="0"/>
                            <wp:docPr id="4" name="0 - Εικόνα" descr="ΘΗΡΕΟ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 Εικόνα" descr="ΘΗΡΕΟΣ.png"/>
                                    <pic:cNvPicPr>
                                      <a:picLocks noChangeAspect="1" noChangeArrowheads="1"/>
                                    </pic:cNvPicPr>
                                  </pic:nvPicPr>
                                  <pic:blipFill>
                                    <a:blip r:embed="rId2"/>
                                    <a:stretch>
                                      <a:fillRect/>
                                    </a:stretch>
                                  </pic:blipFill>
                                  <pic:spPr bwMode="auto">
                                    <a:xfrm>
                                      <a:off x="0" y="0"/>
                                      <a:ext cx="1724025" cy="1038225"/>
                                    </a:xfrm>
                                    <a:prstGeom prst="rect">
                                      <a:avLst/>
                                    </a:prstGeom>
                                  </pic:spPr>
                                </pic:pic>
                              </a:graphicData>
                            </a:graphic>
                          </wp:inline>
                        </w:drawing>
                      </w:r>
                    </w:p>
                  </w:txbxContent>
                </v:textbox>
              </v:rect>
            </w:pict>
          </mc:Fallback>
        </mc:AlternateContent>
      </w:r>
    </w:p>
    <w:tbl>
      <w:tblPr>
        <w:tblW w:w="10383" w:type="dxa"/>
        <w:jc w:val="left"/>
        <w:tblInd w:w="108" w:type="dxa"/>
        <w:tblCellMar>
          <w:top w:w="0" w:type="dxa"/>
          <w:left w:w="108" w:type="dxa"/>
          <w:bottom w:w="0" w:type="dxa"/>
          <w:right w:w="108" w:type="dxa"/>
        </w:tblCellMar>
        <w:tblLook w:val="0000"/>
      </w:tblPr>
      <w:tblGrid>
        <w:gridCol w:w="5925"/>
        <w:gridCol w:w="723"/>
        <w:gridCol w:w="987"/>
        <w:gridCol w:w="2748"/>
      </w:tblGrid>
      <w:tr>
        <w:trPr>
          <w:trHeight w:val="573" w:hRule="atLeast"/>
          <w:cantSplit w:val="true"/>
        </w:trPr>
        <w:tc>
          <w:tcPr>
            <w:tcW w:w="5925" w:type="dxa"/>
            <w:tcBorders/>
            <w:shd w:fill="auto" w:val="clear"/>
          </w:tcPr>
          <w:p>
            <w:pPr>
              <w:pStyle w:val="Normal"/>
              <w:spacing w:lineRule="auto" w:line="276"/>
              <w:ind w:left="-108" w:hanging="0"/>
              <w:rPr>
                <w:rFonts w:ascii="Calibri" w:hAnsi="Calibri" w:cs="Arial"/>
                <w:b/>
                <w:b/>
                <w:sz w:val="22"/>
                <w:szCs w:val="22"/>
              </w:rPr>
            </w:pPr>
            <w:r>
              <w:rPr>
                <w:rFonts w:cs="Arial" w:ascii="Calibri" w:hAnsi="Calibri"/>
                <w:b/>
                <w:sz w:val="22"/>
                <w:szCs w:val="22"/>
              </w:rPr>
              <mc:AlternateContent>
                <mc:Choice Requires="wps">
                  <w:drawing>
                    <wp:anchor behindDoc="0" distT="0" distB="0" distL="0" distR="0" simplePos="0" locked="0" layoutInCell="1" allowOverlap="1" relativeHeight="2">
                      <wp:simplePos x="0" y="0"/>
                      <wp:positionH relativeFrom="column">
                        <wp:posOffset>2363470</wp:posOffset>
                      </wp:positionH>
                      <wp:positionV relativeFrom="paragraph">
                        <wp:posOffset>-1270</wp:posOffset>
                      </wp:positionV>
                      <wp:extent cx="1524000" cy="247650"/>
                      <wp:effectExtent l="0" t="0" r="0" b="0"/>
                      <wp:wrapNone/>
                      <wp:docPr id="5" name="Εικόνα2"/>
                      <a:graphic xmlns:a="http://schemas.openxmlformats.org/drawingml/2006/main">
                        <a:graphicData uri="http://schemas.microsoft.com/office/word/2010/wordprocessingShape">
                          <wps:wsp>
                            <wps:cNvSpPr/>
                            <wps:spPr>
                              <a:xfrm>
                                <a:off x="0" y="0"/>
                                <a:ext cx="1523520" cy="246960"/>
                              </a:xfrm>
                              <a:prstGeom prst="rect">
                                <a:avLst/>
                              </a:prstGeom>
                              <a:solidFill>
                                <a:srgbClr val="ffffff"/>
                              </a:solidFill>
                              <a:ln w="720">
                                <a:solidFill>
                                  <a:srgbClr val="ffffff"/>
                                </a:solidFill>
                                <a:round/>
                              </a:ln>
                            </wps:spPr>
                            <wps:style>
                              <a:lnRef idx="0"/>
                              <a:fillRef idx="0"/>
                              <a:effectRef idx="0"/>
                              <a:fontRef idx="minor"/>
                            </wps:style>
                            <wps:txbx>
                              <w:txbxContent>
                                <w:p>
                                  <w:pPr>
                                    <w:pStyle w:val="Style20"/>
                                    <w:rPr/>
                                  </w:pPr>
                                  <w:r>
                                    <w:rPr/>
                                  </w:r>
                                </w:p>
                              </w:txbxContent>
                            </wps:txbx>
                            <wps:bodyPr>
                              <a:noAutofit/>
                            </wps:bodyPr>
                          </wps:wsp>
                        </a:graphicData>
                      </a:graphic>
                    </wp:anchor>
                  </w:drawing>
                </mc:Choice>
                <mc:Fallback>
                  <w:pict>
                    <v:rect id="shape_0" ID="Εικόνα2" fillcolor="white" stroked="t" style="position:absolute;margin-left:186.1pt;margin-top:-0.1pt;width:119.9pt;height:19.4pt">
                      <w10:wrap type="none"/>
                      <v:fill o:detectmouseclick="t" type="solid" color2="black"/>
                      <v:stroke color="white" weight="720" joinstyle="round" endcap="flat"/>
                      <v:textbox>
                        <w:txbxContent>
                          <w:p>
                            <w:pPr>
                              <w:pStyle w:val="Style20"/>
                              <w:rPr/>
                            </w:pPr>
                            <w:r>
                              <w:rPr/>
                            </w:r>
                          </w:p>
                        </w:txbxContent>
                      </v:textbox>
                    </v:rect>
                  </w:pict>
                </mc:Fallback>
              </mc:AlternateContent>
            </w:r>
          </w:p>
        </w:tc>
        <w:tc>
          <w:tcPr>
            <w:tcW w:w="4458" w:type="dxa"/>
            <w:gridSpan w:val="3"/>
            <w:tcBorders/>
            <w:shd w:fill="auto" w:val="clear"/>
          </w:tcPr>
          <w:p>
            <w:pPr>
              <w:pStyle w:val="Normal"/>
              <w:ind w:left="-132" w:hanging="0"/>
              <w:rPr>
                <w:rFonts w:ascii="Calibri" w:hAnsi="Calibri" w:cs="Arial"/>
                <w:b/>
                <w:b/>
                <w:sz w:val="22"/>
                <w:szCs w:val="22"/>
                <w:u w:val="single"/>
              </w:rPr>
            </w:pPr>
            <w:r>
              <w:rPr>
                <w:rFonts w:cs="Arial" w:ascii="Calibri" w:hAnsi="Calibri"/>
                <w:b/>
                <w:sz w:val="22"/>
                <w:szCs w:val="22"/>
                <w:u w:val="single"/>
              </w:rPr>
            </w:r>
          </w:p>
        </w:tc>
      </w:tr>
      <w:tr>
        <w:trPr>
          <w:trHeight w:val="194" w:hRule="atLeast"/>
          <w:cantSplit w:val="true"/>
        </w:trPr>
        <w:tc>
          <w:tcPr>
            <w:tcW w:w="5925" w:type="dxa"/>
            <w:vMerge w:val="restart"/>
            <w:tcBorders/>
            <w:shd w:fill="auto" w:val="clear"/>
          </w:tcPr>
          <w:p>
            <w:pPr>
              <w:pStyle w:val="Normal"/>
              <w:ind w:left="-108" w:hanging="0"/>
              <w:rPr>
                <w:rFonts w:ascii="Calibri" w:hAnsi="Calibri" w:cs="Arial"/>
                <w:b/>
                <w:b/>
                <w:sz w:val="24"/>
                <w:szCs w:val="24"/>
              </w:rPr>
            </w:pPr>
            <w:r>
              <w:rPr>
                <w:rFonts w:cs="Arial" w:ascii="Calibri" w:hAnsi="Calibri"/>
                <w:b/>
                <w:sz w:val="24"/>
                <w:szCs w:val="24"/>
              </w:rPr>
            </w:r>
          </w:p>
          <w:p>
            <w:pPr>
              <w:pStyle w:val="Normal"/>
              <w:ind w:left="-108" w:hanging="0"/>
              <w:rPr>
                <w:rFonts w:ascii="Calibri" w:hAnsi="Calibri" w:cs="Arial"/>
                <w:b/>
                <w:b/>
                <w:sz w:val="24"/>
                <w:szCs w:val="24"/>
              </w:rPr>
            </w:pPr>
            <w:r>
              <w:rPr>
                <w:rFonts w:cs="Arial" w:ascii="Calibri" w:hAnsi="Calibri"/>
                <w:b/>
                <w:sz w:val="24"/>
                <w:szCs w:val="24"/>
              </w:rPr>
            </w:r>
          </w:p>
          <w:p>
            <w:pPr>
              <w:pStyle w:val="Normal"/>
              <w:rPr>
                <w:rFonts w:ascii="Calibri" w:hAnsi="Calibri" w:cs="Arial"/>
                <w:b/>
                <w:b/>
                <w:sz w:val="24"/>
                <w:szCs w:val="24"/>
              </w:rPr>
            </w:pPr>
            <w:r>
              <w:rPr>
                <w:rFonts w:cs="Arial" w:ascii="Calibri" w:hAnsi="Calibri"/>
                <w:b/>
                <w:sz w:val="24"/>
                <w:szCs w:val="24"/>
              </w:rPr>
            </w:r>
          </w:p>
          <w:p>
            <w:pPr>
              <w:pStyle w:val="Normal"/>
              <w:rPr>
                <w:rFonts w:ascii="Calibri" w:hAnsi="Calibri" w:cs="Arial"/>
                <w:b/>
                <w:b/>
                <w:sz w:val="24"/>
                <w:szCs w:val="24"/>
              </w:rPr>
            </w:pPr>
            <w:r>
              <w:rPr>
                <w:rFonts w:cs="Arial" w:ascii="Calibri" w:hAnsi="Calibri"/>
                <w:b/>
                <w:sz w:val="24"/>
                <w:szCs w:val="24"/>
              </w:rPr>
            </w:r>
          </w:p>
          <w:p>
            <w:pPr>
              <w:pStyle w:val="Normal"/>
              <w:rPr>
                <w:rFonts w:ascii="Calibri" w:hAnsi="Calibri" w:cs="Arial"/>
                <w:b/>
                <w:b/>
                <w:sz w:val="24"/>
                <w:szCs w:val="24"/>
              </w:rPr>
            </w:pPr>
            <w:r>
              <w:rPr>
                <w:rFonts w:cs="Arial" w:ascii="Calibri" w:hAnsi="Calibri"/>
                <w:b/>
                <w:sz w:val="24"/>
                <w:szCs w:val="24"/>
              </w:rPr>
              <w:t>ΑΡΧΗΓΕΙΟ ΛΙΜΕΝΙΚΟΥ ΣΩΜΑΤΟΣ -</w:t>
            </w:r>
          </w:p>
          <w:p>
            <w:pPr>
              <w:pStyle w:val="Normal"/>
              <w:ind w:left="-108" w:hanging="0"/>
              <w:rPr>
                <w:rFonts w:ascii="Calibri" w:hAnsi="Calibri" w:cs="Arial"/>
                <w:sz w:val="24"/>
                <w:szCs w:val="24"/>
              </w:rPr>
            </w:pPr>
            <w:r>
              <w:rPr>
                <w:rFonts w:cs="Arial" w:ascii="Calibri" w:hAnsi="Calibri"/>
                <w:b/>
                <w:sz w:val="24"/>
                <w:szCs w:val="24"/>
              </w:rPr>
              <w:t xml:space="preserve">      </w:t>
            </w:r>
            <w:r>
              <w:rPr>
                <w:rFonts w:cs="Arial" w:ascii="Calibri" w:hAnsi="Calibri"/>
                <w:b/>
                <w:sz w:val="24"/>
                <w:szCs w:val="24"/>
              </w:rPr>
              <w:t>ΕΛΛΗΝΙΚΗΣ ΑΚΤΟΦΥΛΑΚΗΣ</w:t>
            </w:r>
          </w:p>
          <w:p>
            <w:pPr>
              <w:pStyle w:val="Normal"/>
              <w:ind w:left="-108" w:hanging="0"/>
              <w:rPr>
                <w:rFonts w:ascii="Calibri" w:hAnsi="Calibri" w:cs="Arial"/>
                <w:b/>
                <w:b/>
                <w:sz w:val="24"/>
                <w:szCs w:val="24"/>
              </w:rPr>
            </w:pPr>
            <w:r>
              <w:rPr>
                <w:rFonts w:cs="Arial" w:ascii="Calibri" w:hAnsi="Calibri"/>
                <w:b/>
                <w:sz w:val="24"/>
                <w:szCs w:val="24"/>
              </w:rPr>
              <w:t xml:space="preserve">                     </w:t>
            </w:r>
            <w:r>
              <w:rPr>
                <w:rFonts w:cs="Arial" w:ascii="Calibri" w:hAnsi="Calibri"/>
                <w:b/>
                <w:sz w:val="24"/>
                <w:szCs w:val="24"/>
              </w:rPr>
              <w:t>ΑΡΧΗΓΟΣ</w:t>
            </w:r>
          </w:p>
        </w:tc>
        <w:tc>
          <w:tcPr>
            <w:tcW w:w="1710" w:type="dxa"/>
            <w:gridSpan w:val="2"/>
            <w:tcBorders/>
            <w:shd w:fill="auto" w:val="clear"/>
          </w:tcPr>
          <w:p>
            <w:pPr>
              <w:pStyle w:val="3"/>
              <w:ind w:left="-108" w:hanging="0"/>
              <w:rPr>
                <w:rFonts w:ascii="Calibri" w:hAnsi="Calibri" w:cs="Arial"/>
                <w:b/>
                <w:b/>
                <w:sz w:val="22"/>
                <w:szCs w:val="22"/>
              </w:rPr>
            </w:pPr>
            <w:r>
              <w:rPr>
                <w:rFonts w:cs="Arial" w:ascii="Calibri" w:hAnsi="Calibri"/>
                <w:b/>
                <w:sz w:val="22"/>
                <w:szCs w:val="22"/>
              </w:rPr>
            </w:r>
          </w:p>
        </w:tc>
        <w:tc>
          <w:tcPr>
            <w:tcW w:w="2748" w:type="dxa"/>
            <w:tcBorders/>
            <w:shd w:fill="auto" w:val="clear"/>
          </w:tcPr>
          <w:p>
            <w:pPr>
              <w:pStyle w:val="3"/>
              <w:ind w:left="-108" w:hanging="0"/>
              <w:rPr>
                <w:rFonts w:ascii="Calibri" w:hAnsi="Calibri" w:cs="Arial"/>
                <w:b/>
                <w:b/>
                <w:sz w:val="22"/>
                <w:szCs w:val="22"/>
              </w:rPr>
            </w:pPr>
            <w:r>
              <w:rPr>
                <w:rFonts w:cs="Arial" w:ascii="Calibri" w:hAnsi="Calibri"/>
                <w:b/>
                <w:sz w:val="22"/>
                <w:szCs w:val="22"/>
              </w:rPr>
            </w:r>
          </w:p>
        </w:tc>
      </w:tr>
      <w:tr>
        <w:trPr>
          <w:trHeight w:val="104" w:hRule="atLeast"/>
          <w:cantSplit w:val="true"/>
        </w:trPr>
        <w:tc>
          <w:tcPr>
            <w:tcW w:w="5925" w:type="dxa"/>
            <w:vMerge w:val="continue"/>
            <w:tcBorders/>
            <w:shd w:fill="auto" w:val="clear"/>
          </w:tcPr>
          <w:p>
            <w:pPr>
              <w:pStyle w:val="Normal"/>
              <w:rPr>
                <w:rFonts w:ascii="Calibri" w:hAnsi="Calibri" w:cs="Arial"/>
                <w:sz w:val="22"/>
                <w:szCs w:val="22"/>
              </w:rPr>
            </w:pPr>
            <w:r>
              <w:rPr>
                <w:rFonts w:cs="Arial" w:ascii="Calibri" w:hAnsi="Calibri"/>
                <w:sz w:val="22"/>
                <w:szCs w:val="22"/>
              </w:rPr>
            </w:r>
          </w:p>
        </w:tc>
        <w:tc>
          <w:tcPr>
            <w:tcW w:w="1710" w:type="dxa"/>
            <w:gridSpan w:val="2"/>
            <w:tcBorders/>
            <w:shd w:fill="auto" w:val="clear"/>
          </w:tcPr>
          <w:p>
            <w:pPr>
              <w:pStyle w:val="Normal"/>
              <w:ind w:left="-108" w:hanging="0"/>
              <w:rPr>
                <w:rFonts w:ascii="Calibri" w:hAnsi="Calibri" w:cs="Arial"/>
                <w:b/>
                <w:b/>
                <w:sz w:val="22"/>
                <w:szCs w:val="22"/>
              </w:rPr>
            </w:pPr>
            <w:r>
              <w:rPr>
                <w:rFonts w:cs="Arial" w:ascii="Calibri" w:hAnsi="Calibri"/>
                <w:b/>
                <w:sz w:val="22"/>
                <w:szCs w:val="22"/>
              </w:rPr>
            </w:r>
          </w:p>
        </w:tc>
        <w:tc>
          <w:tcPr>
            <w:tcW w:w="2748" w:type="dxa"/>
            <w:tcBorders/>
            <w:shd w:fill="auto" w:val="clear"/>
          </w:tcPr>
          <w:p>
            <w:pPr>
              <w:pStyle w:val="Normal"/>
              <w:ind w:left="-108" w:hanging="0"/>
              <w:rPr>
                <w:rFonts w:ascii="Calibri" w:hAnsi="Calibri" w:cs="Arial"/>
                <w:b/>
                <w:b/>
                <w:sz w:val="22"/>
                <w:szCs w:val="22"/>
              </w:rPr>
            </w:pPr>
            <w:r>
              <w:rPr>
                <w:rFonts w:cs="Arial" w:ascii="Calibri" w:hAnsi="Calibri"/>
                <w:b/>
                <w:sz w:val="22"/>
                <w:szCs w:val="22"/>
              </w:rPr>
            </w:r>
          </w:p>
        </w:tc>
      </w:tr>
      <w:tr>
        <w:trPr>
          <w:trHeight w:val="1266" w:hRule="atLeast"/>
          <w:cantSplit w:val="true"/>
        </w:trPr>
        <w:tc>
          <w:tcPr>
            <w:tcW w:w="5925" w:type="dxa"/>
            <w:vMerge w:val="continue"/>
            <w:tcBorders/>
            <w:shd w:fill="auto" w:val="clear"/>
          </w:tcPr>
          <w:p>
            <w:pPr>
              <w:pStyle w:val="Normal"/>
              <w:rPr>
                <w:rFonts w:ascii="Calibri" w:hAnsi="Calibri" w:cs="Arial"/>
                <w:b/>
                <w:b/>
                <w:sz w:val="22"/>
                <w:szCs w:val="22"/>
              </w:rPr>
            </w:pPr>
            <w:r>
              <w:rPr>
                <w:rFonts w:cs="Arial" w:ascii="Calibri" w:hAnsi="Calibri"/>
                <w:b/>
                <w:sz w:val="22"/>
                <w:szCs w:val="22"/>
              </w:rPr>
            </w:r>
          </w:p>
        </w:tc>
        <w:tc>
          <w:tcPr>
            <w:tcW w:w="723" w:type="dxa"/>
            <w:tcBorders/>
            <w:shd w:fill="auto" w:val="clear"/>
            <w:vAlign w:val="bottom"/>
          </w:tcPr>
          <w:p>
            <w:pPr>
              <w:pStyle w:val="Normal"/>
              <w:spacing w:lineRule="auto" w:line="276"/>
              <w:rPr>
                <w:rFonts w:ascii="Calibri" w:hAnsi="Calibri" w:cs="Arial"/>
                <w:b/>
                <w:b/>
                <w:color w:val="FFFFFF"/>
                <w:sz w:val="22"/>
                <w:szCs w:val="22"/>
              </w:rPr>
            </w:pPr>
            <w:r>
              <w:rPr>
                <w:rFonts w:cs="Arial" w:ascii="Calibri" w:hAnsi="Calibri"/>
                <w:b/>
                <w:color w:val="FFFFFF"/>
                <w:sz w:val="22"/>
                <w:szCs w:val="22"/>
              </w:rPr>
              <w:t>ΠΡΟΣ:</w:t>
            </w:r>
          </w:p>
        </w:tc>
        <w:tc>
          <w:tcPr>
            <w:tcW w:w="3735" w:type="dxa"/>
            <w:gridSpan w:val="2"/>
            <w:tcBorders/>
            <w:shd w:fill="auto" w:val="clear"/>
          </w:tcPr>
          <w:p>
            <w:pPr>
              <w:pStyle w:val="Style16"/>
              <w:tabs>
                <w:tab w:val="clear" w:pos="4153"/>
                <w:tab w:val="clear" w:pos="8306"/>
              </w:tabs>
              <w:rPr>
                <w:rFonts w:ascii="Calibri" w:hAnsi="Calibri" w:cs="Arial"/>
                <w:sz w:val="22"/>
                <w:szCs w:val="22"/>
              </w:rPr>
            </w:pPr>
            <w:r>
              <w:rPr>
                <w:rFonts w:cs="Arial" w:ascii="Calibri" w:hAnsi="Calibri"/>
                <w:sz w:val="22"/>
                <w:szCs w:val="22"/>
              </w:rPr>
              <mc:AlternateContent>
                <mc:Choice Requires="wps">
                  <w:drawing>
                    <wp:anchor behindDoc="0" distT="0" distB="0" distL="0" distR="0" simplePos="0" locked="0" layoutInCell="1" allowOverlap="1" relativeHeight="4">
                      <wp:simplePos x="0" y="0"/>
                      <wp:positionH relativeFrom="column">
                        <wp:posOffset>127635</wp:posOffset>
                      </wp:positionH>
                      <wp:positionV relativeFrom="paragraph">
                        <wp:posOffset>53340</wp:posOffset>
                      </wp:positionV>
                      <wp:extent cx="2503170" cy="287655"/>
                      <wp:effectExtent l="0" t="0" r="0" b="0"/>
                      <wp:wrapNone/>
                      <wp:docPr id="7" name="Εικόνα3"/>
                      <a:graphic xmlns:a="http://schemas.openxmlformats.org/drawingml/2006/main">
                        <a:graphicData uri="http://schemas.microsoft.com/office/word/2010/wordprocessingShape">
                          <wps:wsp>
                            <wps:cNvSpPr/>
                            <wps:spPr>
                              <a:xfrm>
                                <a:off x="0" y="0"/>
                                <a:ext cx="2502360" cy="286920"/>
                              </a:xfrm>
                              <a:prstGeom prst="rect">
                                <a:avLst/>
                              </a:prstGeom>
                              <a:solidFill>
                                <a:srgbClr val="ffffff"/>
                              </a:solidFill>
                              <a:ln w="720">
                                <a:solidFill>
                                  <a:srgbClr val="ffffff"/>
                                </a:solidFill>
                                <a:round/>
                              </a:ln>
                            </wps:spPr>
                            <wps:style>
                              <a:lnRef idx="0"/>
                              <a:fillRef idx="0"/>
                              <a:effectRef idx="0"/>
                              <a:fontRef idx="minor"/>
                            </wps:style>
                            <wps:txbx>
                              <w:txbxContent>
                                <w:p>
                                  <w:pPr>
                                    <w:pStyle w:val="Style20"/>
                                    <w:rPr/>
                                  </w:pPr>
                                  <w:r>
                                    <w:rPr>
                                      <w:rFonts w:cs="Calibri" w:ascii="Calibri" w:hAnsi="Calibri"/>
                                      <w:sz w:val="24"/>
                                      <w:szCs w:val="24"/>
                                    </w:rPr>
                                    <w:t xml:space="preserve">        </w:t>
                                  </w:r>
                                  <w:r>
                                    <w:rPr>
                                      <w:rFonts w:cs="Calibri" w:ascii="Calibri" w:hAnsi="Calibri"/>
                                      <w:b/>
                                      <w:sz w:val="24"/>
                                      <w:szCs w:val="24"/>
                                    </w:rPr>
                                    <w:t xml:space="preserve">Πειραιάς, </w:t>
                                  </w:r>
                                  <w:r>
                                    <w:rPr>
                                      <w:rFonts w:cs="Calibri" w:ascii="Calibri" w:hAnsi="Calibri"/>
                                      <w:b/>
                                      <w:sz w:val="24"/>
                                      <w:szCs w:val="24"/>
                                      <w:lang w:val="en-US"/>
                                    </w:rPr>
                                    <w:t>16</w:t>
                                  </w:r>
                                  <w:r>
                                    <w:rPr>
                                      <w:rFonts w:cs="Calibri" w:ascii="Calibri" w:hAnsi="Calibri"/>
                                      <w:b/>
                                      <w:sz w:val="24"/>
                                      <w:szCs w:val="24"/>
                                    </w:rPr>
                                    <w:t xml:space="preserve"> Μαρτίου 2022</w:t>
                                  </w:r>
                                </w:p>
                              </w:txbxContent>
                            </wps:txbx>
                            <wps:bodyPr>
                              <a:noAutofit/>
                            </wps:bodyPr>
                          </wps:wsp>
                        </a:graphicData>
                      </a:graphic>
                    </wp:anchor>
                  </w:drawing>
                </mc:Choice>
                <mc:Fallback>
                  <w:pict>
                    <v:rect id="shape_0" ID="Εικόνα3" fillcolor="white" stroked="t" style="position:absolute;margin-left:10.05pt;margin-top:4.2pt;width:197pt;height:22.55pt">
                      <w10:wrap type="square"/>
                      <v:fill o:detectmouseclick="t" type="solid" color2="black"/>
                      <v:stroke color="white" weight="720" joinstyle="round" endcap="flat"/>
                      <v:textbox>
                        <w:txbxContent>
                          <w:p>
                            <w:pPr>
                              <w:pStyle w:val="Style20"/>
                              <w:rPr/>
                            </w:pPr>
                            <w:r>
                              <w:rPr>
                                <w:rFonts w:cs="Calibri" w:ascii="Calibri" w:hAnsi="Calibri"/>
                                <w:sz w:val="24"/>
                                <w:szCs w:val="24"/>
                              </w:rPr>
                              <w:t xml:space="preserve">        </w:t>
                            </w:r>
                            <w:r>
                              <w:rPr>
                                <w:rFonts w:cs="Calibri" w:ascii="Calibri" w:hAnsi="Calibri"/>
                                <w:b/>
                                <w:sz w:val="24"/>
                                <w:szCs w:val="24"/>
                              </w:rPr>
                              <w:t xml:space="preserve">Πειραιάς, </w:t>
                            </w:r>
                            <w:r>
                              <w:rPr>
                                <w:rFonts w:cs="Calibri" w:ascii="Calibri" w:hAnsi="Calibri"/>
                                <w:b/>
                                <w:sz w:val="24"/>
                                <w:szCs w:val="24"/>
                                <w:lang w:val="en-US"/>
                              </w:rPr>
                              <w:t>16</w:t>
                            </w:r>
                            <w:r>
                              <w:rPr>
                                <w:rFonts w:cs="Calibri" w:ascii="Calibri" w:hAnsi="Calibri"/>
                                <w:b/>
                                <w:sz w:val="24"/>
                                <w:szCs w:val="24"/>
                              </w:rPr>
                              <w:t xml:space="preserve"> Μαρτίου 2022</w:t>
                            </w:r>
                          </w:p>
                        </w:txbxContent>
                      </v:textbox>
                    </v:rect>
                  </w:pict>
                </mc:Fallback>
              </mc:AlternateContent>
            </w:r>
          </w:p>
          <w:p>
            <w:pPr>
              <w:pStyle w:val="Style16"/>
              <w:tabs>
                <w:tab w:val="clear" w:pos="4153"/>
                <w:tab w:val="clear" w:pos="8306"/>
              </w:tabs>
              <w:rPr>
                <w:rFonts w:ascii="Calibri" w:hAnsi="Calibri" w:cs="Arial"/>
                <w:sz w:val="22"/>
                <w:szCs w:val="22"/>
              </w:rPr>
            </w:pPr>
            <w:r>
              <w:rPr>
                <w:rFonts w:cs="Arial" w:ascii="Calibri" w:hAnsi="Calibri"/>
                <w:sz w:val="22"/>
                <w:szCs w:val="22"/>
              </w:rPr>
            </w:r>
          </w:p>
          <w:p>
            <w:pPr>
              <w:pStyle w:val="Style16"/>
              <w:tabs>
                <w:tab w:val="clear" w:pos="4153"/>
                <w:tab w:val="clear" w:pos="8306"/>
              </w:tabs>
              <w:rPr>
                <w:rFonts w:ascii="Calibri" w:hAnsi="Calibri" w:cs="Arial"/>
                <w:sz w:val="22"/>
                <w:szCs w:val="22"/>
              </w:rPr>
            </w:pPr>
            <w:r>
              <w:rPr>
                <w:rFonts w:cs="Arial" w:ascii="Calibri" w:hAnsi="Calibri"/>
                <w:sz w:val="22"/>
                <w:szCs w:val="22"/>
              </w:rPr>
            </w:r>
          </w:p>
          <w:p>
            <w:pPr>
              <w:pStyle w:val="Style16"/>
              <w:tabs>
                <w:tab w:val="clear" w:pos="4153"/>
                <w:tab w:val="clear" w:pos="8306"/>
              </w:tabs>
              <w:rPr>
                <w:rFonts w:ascii="Calibri" w:hAnsi="Calibri" w:cs="Arial"/>
                <w:sz w:val="18"/>
                <w:szCs w:val="18"/>
              </w:rPr>
            </w:pPr>
            <w:r>
              <w:rPr>
                <w:rFonts w:cs="Arial" w:ascii="Calibri" w:hAnsi="Calibri"/>
                <w:sz w:val="18"/>
                <w:szCs w:val="18"/>
              </w:rPr>
            </w:r>
          </w:p>
          <w:p>
            <w:pPr>
              <w:pStyle w:val="Normal"/>
              <w:spacing w:lineRule="auto" w:line="276"/>
              <w:rPr>
                <w:rFonts w:ascii="Calibri" w:hAnsi="Calibri" w:cs="Arial"/>
                <w:bCs/>
                <w:color w:val="FFFFFF"/>
                <w:sz w:val="22"/>
                <w:szCs w:val="22"/>
              </w:rPr>
            </w:pPr>
            <w:r>
              <w:rPr>
                <w:rFonts w:cs="Arial" w:ascii="Calibri" w:hAnsi="Calibri"/>
                <w:bCs/>
                <w:color w:val="FFFFFF"/>
                <w:sz w:val="22"/>
                <w:szCs w:val="22"/>
              </w:rPr>
              <w:t>Αποδέκτες Πίνακα Διανομής</w:t>
            </w:r>
          </w:p>
          <w:p>
            <w:pPr>
              <w:pStyle w:val="Normal"/>
              <w:rPr>
                <w:rFonts w:ascii="Calibri" w:hAnsi="Calibri" w:cs="Arial"/>
                <w:bCs/>
                <w:sz w:val="16"/>
                <w:szCs w:val="16"/>
              </w:rPr>
            </w:pPr>
            <w:r>
              <w:rPr>
                <w:rFonts w:cs="Arial" w:ascii="Calibri" w:hAnsi="Calibri"/>
                <w:bCs/>
                <w:sz w:val="16"/>
                <w:szCs w:val="16"/>
              </w:rPr>
            </w:r>
          </w:p>
          <w:p>
            <w:pPr>
              <w:pStyle w:val="Normal"/>
              <w:rPr>
                <w:rFonts w:ascii="Calibri" w:hAnsi="Calibri" w:cs="Arial"/>
                <w:bCs/>
                <w:sz w:val="16"/>
                <w:szCs w:val="16"/>
              </w:rPr>
            </w:pPr>
            <w:r>
              <w:rPr>
                <w:rFonts w:cs="Arial" w:ascii="Calibri" w:hAnsi="Calibri"/>
                <w:bCs/>
                <w:sz w:val="16"/>
                <w:szCs w:val="16"/>
              </w:rPr>
            </w:r>
          </w:p>
          <w:p>
            <w:pPr>
              <w:pStyle w:val="Normal"/>
              <w:rPr>
                <w:rFonts w:ascii="Calibri" w:hAnsi="Calibri" w:cs="Arial"/>
                <w:bCs/>
              </w:rPr>
            </w:pPr>
            <w:r>
              <w:rPr>
                <w:rFonts w:cs="Arial" w:ascii="Calibri" w:hAnsi="Calibri"/>
                <w:bCs/>
              </w:rPr>
            </w:r>
          </w:p>
          <w:p>
            <w:pPr>
              <w:pStyle w:val="Normal"/>
              <w:rPr>
                <w:rFonts w:ascii="Calibri" w:hAnsi="Calibri" w:cs="Arial"/>
                <w:bCs/>
                <w:sz w:val="22"/>
                <w:szCs w:val="22"/>
              </w:rPr>
            </w:pPr>
            <w:r>
              <w:rPr>
                <w:rFonts w:cs="Arial" w:ascii="Calibri" w:hAnsi="Calibri"/>
                <w:bCs/>
                <w:sz w:val="22"/>
                <w:szCs w:val="22"/>
              </w:rPr>
            </w:r>
          </w:p>
        </w:tc>
      </w:tr>
    </w:tbl>
    <w:p>
      <w:pPr>
        <w:pStyle w:val="Normal"/>
        <w:spacing w:lineRule="auto" w:line="276"/>
        <w:rPr/>
      </w:pPr>
      <w:r>
        <w:rPr>
          <w:rFonts w:cs="Calibri" w:ascii="Calibri" w:hAnsi="Calibri" w:asciiTheme="minorHAnsi" w:cstheme="minorHAnsi" w:hAnsiTheme="minorHAnsi"/>
          <w:b/>
          <w:sz w:val="24"/>
          <w:szCs w:val="24"/>
        </w:rPr>
        <w:t>Αξιωματικοί, Ανθυπασπιστές, Υπαξιωματικοί και Λιμενοφύλακες</w:t>
      </w:r>
    </w:p>
    <w:p>
      <w:pPr>
        <w:pStyle w:val="Normal"/>
        <w:spacing w:lineRule="auto" w:line="276"/>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Γυναίκες και Άνδρες του Λιμενικού Σώματος-Ελληνικής Ακτοφυλακής</w:t>
      </w:r>
    </w:p>
    <w:p>
      <w:pPr>
        <w:pStyle w:val="NormalWeb"/>
        <w:spacing w:lineRule="auto" w:line="276" w:beforeAutospacing="0" w:before="0" w:after="0"/>
        <w:jc w:val="both"/>
        <w:rPr>
          <w:rFonts w:ascii="Calibri" w:hAnsi="Calibri" w:cs="Calibri" w:asciiTheme="minorHAnsi" w:cstheme="minorHAnsi" w:hAnsiTheme="minorHAnsi"/>
          <w:b/>
          <w:b/>
          <w:lang w:val="el-GR"/>
        </w:rPr>
      </w:pPr>
      <w:r>
        <w:rPr>
          <w:rFonts w:cs="Calibri" w:cstheme="minorHAnsi" w:ascii="Calibri" w:hAnsi="Calibri"/>
          <w:b/>
          <w:lang w:val="el-GR"/>
        </w:rPr>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t>Απευθύνομαι σήμερα για τελευταία φορά με αισθήματα έντονης συγκίνησης αλλά και βαθιάς ευγνωμοσύνης προς όλους εσάς, τους συνοδοιπόρους στην πορεία μου, καθώς πλέον αφυπηρετώ από το Σώμα μετά από 37 χρόνια εκ των οποίων τα δυόμιση ως Αρχηγός Λ.Σ-ΕΛ.ΑΚΤ.</w:t>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t>Όταν ανέλαβα τα καθήκοντα του Αρχηγού έθεσα εαυτόν στην υπηρεσία της Πατρίδας αλλά και του Σώματος, δηλαδή όλους εσάς, παραμένοντας μέλος της ευρύτερης οικογένειάς μας, μοιραζόμενοι κοινούς στόχους και όραμα. Θέλω να ελπίζω ότι υπήρξα συνεπής στην υπόσχεσή μου.</w:t>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t>Αυτά τα χρόνια ήταν δύσκολα για όλους, με απρόβλεπτα γεγονότα και καθημερινές ανατροπές κάθε σχεδιασμού. Σίγουρα όμως ήταν πιο δύσκολα για σας που υπηρετείτε σε κάθε γωνιά της πατρίδας μας, για σας που με τα πλωτά μέσα οριοθετείτε στην κυριολεξία τα θαλασσινά μας σύνορα προασπίζοντας τα εθνικά μας συμφέροντα, για τους Κυβερνήτες και τα πληρώματα των σκαφών που υπερβαίνουν καθημερινά τα ανθρώπινα όρια επιτελώντας το καθήκον πάνω και πέρα από όλα.</w:t>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t xml:space="preserve">Σας διαβεβαιώ ότι κάθε μέρα </w:t>
      </w:r>
      <w:bookmarkStart w:id="0" w:name="_GoBack"/>
      <w:bookmarkEnd w:id="0"/>
      <w:r>
        <w:rPr>
          <w:rFonts w:cs="Calibri" w:ascii="Calibri" w:hAnsi="Calibri"/>
          <w:color w:val="222222"/>
          <w:sz w:val="24"/>
          <w:szCs w:val="24"/>
        </w:rPr>
        <w:t>η σκέψη μου και η καρδιά μου ήταν κοντά σας. Κάθε λεπτό της ημέρας η έγνοια μου ήταν μαζί σας. Αν και από απόσταση, ζούσα τη σκληρή καθημερινότητα δίπλα σας, ένιωθα τις αγωνίες σας στις συνεχείς προκλήσεις, συναισθανόμουν το πάθος της αυτοθυσίας σας σε κάθε επιχείρηση σε οποιαδήποτε περίσταση.</w:t>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t xml:space="preserve">Σήμερα, θα ήθελα, αν ήταν εφικτό, να απευθυνθώ προσωπικώς στην καθεμιά και στον καθένα, να σας σφίξω το χέρι και να σας πω διά ζώσης ένα μεγάλο και εγκάρδιο </w:t>
      </w:r>
      <w:r>
        <w:rPr>
          <w:rFonts w:cs="Calibri" w:ascii="Calibri" w:hAnsi="Calibri"/>
          <w:b/>
          <w:color w:val="222222"/>
          <w:sz w:val="24"/>
          <w:szCs w:val="24"/>
        </w:rPr>
        <w:t>«ευχαριστώ».</w:t>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b/>
          <w:color w:val="222222"/>
          <w:sz w:val="24"/>
          <w:szCs w:val="24"/>
        </w:rPr>
        <w:t>Ευχαριστώ</w:t>
      </w:r>
      <w:r>
        <w:rPr>
          <w:rFonts w:cs="Calibri" w:ascii="Calibri" w:hAnsi="Calibri"/>
          <w:color w:val="222222"/>
          <w:sz w:val="24"/>
          <w:szCs w:val="24"/>
        </w:rPr>
        <w:t xml:space="preserve"> για όσα κάνατε υπερβαίνοντας συχνά την ανθρώπινη αντοχή για να επιτελέσετε το έργο σας με κατάθεση ψυχής, αυταπάρνηση και απαράμιλλη αφοσίωση στο καθήκον.</w:t>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b/>
          <w:color w:val="222222"/>
          <w:sz w:val="24"/>
          <w:szCs w:val="24"/>
        </w:rPr>
        <w:t>Ευχαριστώ</w:t>
      </w:r>
      <w:r>
        <w:rPr>
          <w:rFonts w:cs="Calibri" w:ascii="Calibri" w:hAnsi="Calibri"/>
          <w:color w:val="222222"/>
          <w:sz w:val="24"/>
          <w:szCs w:val="24"/>
        </w:rPr>
        <w:t xml:space="preserve"> γιατί υπήρξατε συνεπείς στον όρκο που δώσαμε όλοι μαζί να παραδώσουμε αλώβητη, αλλά και πιο πλούσια την κληρονομιά των ένδοξων 100 χρόνων του Σώματος στην επόμενη γενιά.</w:t>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b/>
          <w:color w:val="222222"/>
          <w:sz w:val="24"/>
          <w:szCs w:val="24"/>
        </w:rPr>
        <w:t>Ευχαριστώ</w:t>
      </w:r>
      <w:r>
        <w:rPr>
          <w:rFonts w:cs="Calibri" w:ascii="Calibri" w:hAnsi="Calibri"/>
          <w:color w:val="222222"/>
          <w:sz w:val="24"/>
          <w:szCs w:val="24"/>
        </w:rPr>
        <w:t xml:space="preserve"> γιατί με κάνατε να νιώθω πραγματικά υπερήφανος ως Αρχηγός του Λιμενικού Σώματος-Ελληνικής Ακτοφυλακής.</w:t>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t>Σας διαβεβαιώ ότι εσείς είστε και θα είστε η πραγματική και αδιαμφισβήτητη ισχύς του Λ.Σ-ΕΛ.ΑΚΤ. Και θεωρώ ότι ακόμη και οι δικές μου ευχαριστίες δεν είναι τόσο σημαντικές, όσο η κοινωνική καταξίωση που πετύχατε και η αυθόρμητη ευγνωμοσύνη του απλού πολίτη τον οποίο συντρέχετε κάθε μέρα.</w:t>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t xml:space="preserve">Είμαι βέβαιος ότι θα παραμείνετε πιστοί στο καθήκον, υπηρετώντας την Πατρίδα και την Κοινωνία με το ίδιο υψηλό φρόνημα.  </w:t>
      </w:r>
    </w:p>
    <w:p>
      <w:pPr>
        <w:pStyle w:val="Normal"/>
        <w:shd w:val="clear" w:color="auto" w:fill="FFFFFF"/>
        <w:spacing w:before="0" w:after="0"/>
        <w:ind w:right="43" w:hanging="0"/>
        <w:contextualSpacing/>
        <w:jc w:val="both"/>
        <w:rPr>
          <w:rFonts w:ascii="Calibri" w:hAnsi="Calibri" w:cs="Calibri"/>
          <w:color w:val="222222"/>
          <w:sz w:val="24"/>
          <w:szCs w:val="24"/>
        </w:rPr>
      </w:pPr>
      <w:r>
        <w:rPr>
          <w:rFonts w:cs="Calibri" w:ascii="Calibri" w:hAnsi="Calibri"/>
          <w:color w:val="222222"/>
          <w:sz w:val="24"/>
          <w:szCs w:val="24"/>
        </w:rPr>
        <w:t>Σας εύχομαι υγεία, δύναμη και ο προστάτης μας Άγιος Νικόλαος να σας έχει υπό την σκέπη του.</w:t>
      </w:r>
    </w:p>
    <w:p>
      <w:pPr>
        <w:pStyle w:val="NormalWeb"/>
        <w:spacing w:beforeAutospacing="0" w:before="0" w:after="0"/>
        <w:jc w:val="both"/>
        <w:rPr>
          <w:rFonts w:ascii="Calibri" w:hAnsi="Calibri" w:asciiTheme="minorHAnsi" w:hAnsiTheme="minorHAnsi"/>
          <w:lang w:val="el-GR"/>
        </w:rPr>
      </w:pPr>
      <w:r>
        <w:rPr>
          <w:rFonts w:asciiTheme="minorHAnsi" w:hAnsiTheme="minorHAnsi" w:ascii="Calibri" w:hAnsi="Calibri"/>
          <w:lang w:val="el-GR"/>
        </w:rPr>
      </w:r>
    </w:p>
    <w:p>
      <w:pPr>
        <w:pStyle w:val="NormalWeb"/>
        <w:spacing w:beforeAutospacing="0" w:before="0" w:after="0"/>
        <w:jc w:val="both"/>
        <w:rPr/>
      </w:pPr>
      <w:r>
        <w:rPr/>
        <mc:AlternateContent>
          <mc:Choice Requires="wps">
            <w:drawing>
              <wp:anchor behindDoc="0" distT="45720" distB="45720" distL="114300" distR="114300" simplePos="0" locked="0" layoutInCell="1" allowOverlap="1" relativeHeight="5">
                <wp:simplePos x="0" y="0"/>
                <wp:positionH relativeFrom="column">
                  <wp:posOffset>3394710</wp:posOffset>
                </wp:positionH>
                <wp:positionV relativeFrom="paragraph">
                  <wp:posOffset>112395</wp:posOffset>
                </wp:positionV>
                <wp:extent cx="3620135" cy="504825"/>
                <wp:effectExtent l="0" t="0" r="0" b="0"/>
                <wp:wrapSquare wrapText="bothSides"/>
                <wp:docPr id="9" name="Εικόνα4"/>
                <a:graphic xmlns:a="http://schemas.openxmlformats.org/drawingml/2006/main">
                  <a:graphicData uri="http://schemas.microsoft.com/office/word/2010/wordprocessingShape">
                    <wps:wsp>
                      <wps:cNvSpPr/>
                      <wps:spPr>
                        <a:xfrm>
                          <a:off x="0" y="0"/>
                          <a:ext cx="3619440" cy="504360"/>
                        </a:xfrm>
                        <a:prstGeom prst="rect">
                          <a:avLst/>
                        </a:prstGeom>
                        <a:solidFill>
                          <a:srgbClr val="ffffff"/>
                        </a:solidFill>
                        <a:ln w="720">
                          <a:solidFill>
                            <a:srgbClr val="ffffff"/>
                          </a:solidFill>
                          <a:round/>
                        </a:ln>
                      </wps:spPr>
                      <wps:style>
                        <a:lnRef idx="0"/>
                        <a:fillRef idx="0"/>
                        <a:effectRef idx="0"/>
                        <a:fontRef idx="minor"/>
                      </wps:style>
                      <wps:txbx>
                        <w:txbxContent>
                          <w:p>
                            <w:pPr>
                              <w:pStyle w:val="Style17"/>
                              <w:spacing w:lineRule="auto" w:line="240"/>
                              <w:rPr>
                                <w:rFonts w:ascii="Calibri" w:hAnsi="Calibri" w:cs="Calibri"/>
                                <w:b/>
                                <w:b/>
                                <w:sz w:val="24"/>
                                <w:szCs w:val="24"/>
                              </w:rPr>
                            </w:pPr>
                            <w:r>
                              <w:rPr>
                                <w:rFonts w:cs="Calibri" w:ascii="Calibri" w:hAnsi="Calibri"/>
                                <w:b/>
                                <w:sz w:val="24"/>
                                <w:szCs w:val="24"/>
                              </w:rPr>
                              <w:t xml:space="preserve">                  </w:t>
                            </w:r>
                            <w:r>
                              <w:rPr>
                                <w:rFonts w:cs="Calibri" w:ascii="Calibri" w:hAnsi="Calibri"/>
                                <w:b/>
                                <w:sz w:val="24"/>
                                <w:szCs w:val="24"/>
                              </w:rPr>
                              <w:t>Ναύαρχος Λ.Σ. Θοδωρής ΚΛΙΑΡΗΣ</w:t>
                            </w:r>
                          </w:p>
                          <w:p>
                            <w:pPr>
                              <w:pStyle w:val="Style20"/>
                              <w:tabs>
                                <w:tab w:val="clear" w:pos="720"/>
                                <w:tab w:val="left" w:pos="4008" w:leader="none"/>
                              </w:tabs>
                              <w:ind w:left="851" w:right="176" w:hanging="851"/>
                              <w:rPr>
                                <w:rFonts w:ascii="Calibri" w:hAnsi="Calibri" w:cs="Arial"/>
                                <w:b/>
                                <w:b/>
                                <w:sz w:val="24"/>
                                <w:szCs w:val="24"/>
                              </w:rPr>
                            </w:pPr>
                            <w:r>
                              <w:rPr>
                                <w:rFonts w:cs="Arial" w:ascii="Calibri" w:hAnsi="Calibri"/>
                                <w:b/>
                                <w:sz w:val="24"/>
                                <w:szCs w:val="24"/>
                              </w:rPr>
                              <w:t xml:space="preserve">                                           </w:t>
                            </w:r>
                          </w:p>
                          <w:p>
                            <w:pPr>
                              <w:pStyle w:val="Style20"/>
                              <w:rPr/>
                            </w:pPr>
                            <w:r>
                              <w:rPr/>
                              <w:t xml:space="preserve"> </w:t>
                            </w:r>
                          </w:p>
                        </w:txbxContent>
                      </wps:txbx>
                      <wps:bodyPr>
                        <a:noAutofit/>
                      </wps:bodyPr>
                    </wps:wsp>
                  </a:graphicData>
                </a:graphic>
              </wp:anchor>
            </w:drawing>
          </mc:Choice>
          <mc:Fallback>
            <w:pict>
              <v:rect id="shape_0" ID="Εικόνα4" fillcolor="white" stroked="t" style="position:absolute;margin-left:267.3pt;margin-top:8.85pt;width:284.95pt;height:39.65pt">
                <w10:wrap type="square"/>
                <v:fill o:detectmouseclick="t" type="solid" color2="black"/>
                <v:stroke color="white" weight="720" joinstyle="round" endcap="flat"/>
                <v:textbox>
                  <w:txbxContent>
                    <w:p>
                      <w:pPr>
                        <w:pStyle w:val="Style17"/>
                        <w:spacing w:lineRule="auto" w:line="240"/>
                        <w:rPr>
                          <w:rFonts w:ascii="Calibri" w:hAnsi="Calibri" w:cs="Calibri"/>
                          <w:b/>
                          <w:b/>
                          <w:sz w:val="24"/>
                          <w:szCs w:val="24"/>
                        </w:rPr>
                      </w:pPr>
                      <w:r>
                        <w:rPr>
                          <w:rFonts w:cs="Calibri" w:ascii="Calibri" w:hAnsi="Calibri"/>
                          <w:b/>
                          <w:sz w:val="24"/>
                          <w:szCs w:val="24"/>
                        </w:rPr>
                        <w:t xml:space="preserve">                  </w:t>
                      </w:r>
                      <w:r>
                        <w:rPr>
                          <w:rFonts w:cs="Calibri" w:ascii="Calibri" w:hAnsi="Calibri"/>
                          <w:b/>
                          <w:sz w:val="24"/>
                          <w:szCs w:val="24"/>
                        </w:rPr>
                        <w:t>Ναύαρχος Λ.Σ. Θοδωρής ΚΛΙΑΡΗΣ</w:t>
                      </w:r>
                    </w:p>
                    <w:p>
                      <w:pPr>
                        <w:pStyle w:val="Style20"/>
                        <w:tabs>
                          <w:tab w:val="clear" w:pos="720"/>
                          <w:tab w:val="left" w:pos="4008" w:leader="none"/>
                        </w:tabs>
                        <w:ind w:left="851" w:right="176" w:hanging="851"/>
                        <w:rPr>
                          <w:rFonts w:ascii="Calibri" w:hAnsi="Calibri" w:cs="Arial"/>
                          <w:b/>
                          <w:b/>
                          <w:sz w:val="24"/>
                          <w:szCs w:val="24"/>
                        </w:rPr>
                      </w:pPr>
                      <w:r>
                        <w:rPr>
                          <w:rFonts w:cs="Arial" w:ascii="Calibri" w:hAnsi="Calibri"/>
                          <w:b/>
                          <w:sz w:val="24"/>
                          <w:szCs w:val="24"/>
                        </w:rPr>
                        <w:t xml:space="preserve">                                           </w:t>
                      </w:r>
                    </w:p>
                    <w:p>
                      <w:pPr>
                        <w:pStyle w:val="Style20"/>
                        <w:rPr/>
                      </w:pPr>
                      <w:r>
                        <w:rPr/>
                        <w:t xml:space="preserve"> </w:t>
                      </w:r>
                    </w:p>
                  </w:txbxContent>
                </v:textbox>
              </v:rect>
            </w:pict>
          </mc:Fallback>
        </mc:AlternateContent>
      </w:r>
    </w:p>
    <w:sectPr>
      <w:type w:val="nextPage"/>
      <w:pgSz w:w="11906" w:h="16838"/>
      <w:pgMar w:left="851" w:right="991" w:header="0" w:top="567" w:footer="0" w:bottom="426"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roman"/>
    <w:pitch w:val="variable"/>
  </w:font>
  <w:font w:name="Calibri">
    <w:charset w:val="a1"/>
    <w:family w:val="roman"/>
    <w:pitch w:val="variable"/>
  </w:font>
</w:fonts>
</file>

<file path=word/settings.xml><?xml version="1.0" encoding="utf-8"?>
<w:settings xmlns:w="http://schemas.openxmlformats.org/wordprocessingml/2006/main">
  <w:zoom w:percent="10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2ae3"/>
    <w:pPr>
      <w:widowControl/>
      <w:bidi w:val="0"/>
      <w:spacing w:before="0" w:after="0"/>
      <w:jc w:val="left"/>
    </w:pPr>
    <w:rPr>
      <w:rFonts w:ascii="Times New Roman" w:hAnsi="Times New Roman" w:eastAsia="Times New Roman" w:cs="Times New Roman"/>
      <w:color w:val="auto"/>
      <w:kern w:val="0"/>
      <w:sz w:val="20"/>
      <w:szCs w:val="20"/>
      <w:lang w:val="el-GR" w:eastAsia="el-GR" w:bidi="ar-SA"/>
    </w:rPr>
  </w:style>
  <w:style w:type="paragraph" w:styleId="1">
    <w:name w:val="Heading 1"/>
    <w:basedOn w:val="Normal"/>
    <w:next w:val="Normal"/>
    <w:qFormat/>
    <w:rsid w:val="00452ae3"/>
    <w:pPr>
      <w:keepNext w:val="true"/>
      <w:ind w:left="1560" w:hanging="1560"/>
      <w:outlineLvl w:val="0"/>
    </w:pPr>
    <w:rPr>
      <w:rFonts w:ascii="Arial" w:hAnsi="Arial"/>
      <w:b/>
    </w:rPr>
  </w:style>
  <w:style w:type="paragraph" w:styleId="2">
    <w:name w:val="Heading 2"/>
    <w:basedOn w:val="Normal"/>
    <w:next w:val="Normal"/>
    <w:qFormat/>
    <w:rsid w:val="00452ae3"/>
    <w:pPr>
      <w:keepNext w:val="true"/>
      <w:ind w:left="-108" w:hanging="0"/>
      <w:outlineLvl w:val="1"/>
    </w:pPr>
    <w:rPr>
      <w:b/>
      <w:sz w:val="24"/>
    </w:rPr>
  </w:style>
  <w:style w:type="paragraph" w:styleId="3">
    <w:name w:val="Heading 3"/>
    <w:basedOn w:val="Normal"/>
    <w:next w:val="Normal"/>
    <w:qFormat/>
    <w:rsid w:val="00452ae3"/>
    <w:pPr>
      <w:keepNext w:val="true"/>
      <w:outlineLvl w:val="2"/>
    </w:pPr>
    <w:rPr>
      <w:rFonts w:ascii="Arial" w:hAnsi="Arial"/>
      <w:sz w:val="24"/>
    </w:rPr>
  </w:style>
  <w:style w:type="paragraph" w:styleId="5">
    <w:name w:val="Heading 5"/>
    <w:basedOn w:val="Normal"/>
    <w:next w:val="Normal"/>
    <w:qFormat/>
    <w:rsid w:val="00452ae3"/>
    <w:pPr>
      <w:keepNext w:val="true"/>
      <w:outlineLvl w:val="4"/>
    </w:pPr>
    <w:rPr>
      <w:rFonts w:ascii="Arial" w:hAnsi="Arial"/>
      <w:b/>
    </w:rPr>
  </w:style>
  <w:style w:type="paragraph" w:styleId="6">
    <w:name w:val="Heading 6"/>
    <w:basedOn w:val="Normal"/>
    <w:next w:val="Normal"/>
    <w:qFormat/>
    <w:rsid w:val="00452ae3"/>
    <w:pPr>
      <w:keepNext w:val="true"/>
      <w:ind w:left="1560" w:hanging="1560"/>
      <w:outlineLvl w:val="5"/>
    </w:pPr>
    <w:rPr>
      <w:rFonts w:ascii="Arial" w:hAnsi="Arial"/>
      <w:sz w:val="24"/>
    </w:rPr>
  </w:style>
  <w:style w:type="character" w:styleId="DefaultParagraphFont" w:default="1">
    <w:name w:val="Default Paragraph Font"/>
    <w:uiPriority w:val="1"/>
    <w:semiHidden/>
    <w:unhideWhenUsed/>
    <w:qFormat/>
    <w:rPr/>
  </w:style>
  <w:style w:type="character" w:styleId="Style9">
    <w:name w:val="Σύνδεσμος διαδικτύου"/>
    <w:rsid w:val="00452ae3"/>
    <w:rPr>
      <w:color w:val="0000FF"/>
      <w:u w:val="single"/>
    </w:rPr>
  </w:style>
  <w:style w:type="character" w:styleId="FollowedHyperlink">
    <w:name w:val="FollowedHyperlink"/>
    <w:qFormat/>
    <w:rsid w:val="00452ae3"/>
    <w:rPr>
      <w:color w:val="800080"/>
      <w:u w:val="single"/>
    </w:rPr>
  </w:style>
  <w:style w:type="character" w:styleId="Char" w:customStyle="1">
    <w:name w:val="Κείμενο πλαισίου Char"/>
    <w:link w:val="a5"/>
    <w:uiPriority w:val="99"/>
    <w:semiHidden/>
    <w:qFormat/>
    <w:rsid w:val="00423166"/>
    <w:rPr>
      <w:rFonts w:ascii="Tahoma" w:hAnsi="Tahoma" w:cs="Tahoma"/>
      <w:sz w:val="16"/>
      <w:szCs w:val="16"/>
    </w:rPr>
  </w:style>
  <w:style w:type="character" w:styleId="Char1" w:customStyle="1">
    <w:name w:val="Σώμα κείμενου με εσοχή Char"/>
    <w:link w:val="a4"/>
    <w:qFormat/>
    <w:rsid w:val="001e7d4c"/>
    <w:rPr>
      <w:sz w:val="22"/>
    </w:rPr>
  </w:style>
  <w:style w:type="character" w:styleId="Char2" w:customStyle="1">
    <w:name w:val="Κεφαλίδα Char"/>
    <w:link w:val="a3"/>
    <w:uiPriority w:val="99"/>
    <w:qFormat/>
    <w:rsid w:val="00f02ca8"/>
    <w:rPr>
      <w:lang w:val="el-GR" w:eastAsia="el-GR"/>
    </w:rPr>
  </w:style>
  <w:style w:type="character" w:styleId="Char3" w:customStyle="1">
    <w:name w:val="Υποσέλιδο Char"/>
    <w:basedOn w:val="DefaultParagraphFont"/>
    <w:link w:val="a9"/>
    <w:uiPriority w:val="99"/>
    <w:qFormat/>
    <w:rsid w:val="00515757"/>
    <w:rPr/>
  </w:style>
  <w:style w:type="character" w:styleId="Annotationreference">
    <w:name w:val="annotation reference"/>
    <w:uiPriority w:val="99"/>
    <w:semiHidden/>
    <w:unhideWhenUsed/>
    <w:qFormat/>
    <w:rsid w:val="00d153a6"/>
    <w:rPr>
      <w:sz w:val="16"/>
      <w:szCs w:val="16"/>
    </w:rPr>
  </w:style>
  <w:style w:type="character" w:styleId="Char4" w:customStyle="1">
    <w:name w:val="Κείμενο σχολίου Char"/>
    <w:basedOn w:val="DefaultParagraphFont"/>
    <w:link w:val="ac"/>
    <w:uiPriority w:val="99"/>
    <w:semiHidden/>
    <w:qFormat/>
    <w:rsid w:val="00d153a6"/>
    <w:rPr/>
  </w:style>
  <w:style w:type="character" w:styleId="Char5" w:customStyle="1">
    <w:name w:val="Θέμα σχολίου Char"/>
    <w:link w:val="ad"/>
    <w:uiPriority w:val="99"/>
    <w:semiHidden/>
    <w:qFormat/>
    <w:rsid w:val="00d153a6"/>
    <w:rPr>
      <w:b/>
      <w:bCs/>
    </w:rPr>
  </w:style>
  <w:style w:type="paragraph" w:styleId="Style10">
    <w:name w:val="Επικεφαλίδα"/>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Ευρετήριο"/>
    <w:basedOn w:val="Normal"/>
    <w:qFormat/>
    <w:pPr>
      <w:suppressLineNumbers/>
    </w:pPr>
    <w:rPr>
      <w:rFonts w:cs="Lucida Sans"/>
    </w:rPr>
  </w:style>
  <w:style w:type="paragraph" w:styleId="Style15">
    <w:name w:val="Κεφαλίδα και υποσέλιδο"/>
    <w:basedOn w:val="Normal"/>
    <w:qFormat/>
    <w:pPr/>
    <w:rPr/>
  </w:style>
  <w:style w:type="paragraph" w:styleId="Style16">
    <w:name w:val="Header"/>
    <w:basedOn w:val="Normal"/>
    <w:link w:val="Char"/>
    <w:uiPriority w:val="99"/>
    <w:rsid w:val="00452ae3"/>
    <w:pPr>
      <w:tabs>
        <w:tab w:val="clear" w:pos="720"/>
        <w:tab w:val="center" w:pos="4153" w:leader="none"/>
        <w:tab w:val="right" w:pos="8306" w:leader="none"/>
      </w:tabs>
    </w:pPr>
    <w:rPr/>
  </w:style>
  <w:style w:type="paragraph" w:styleId="Style17">
    <w:name w:val="Body Text Indent"/>
    <w:basedOn w:val="Normal"/>
    <w:link w:val="Char0"/>
    <w:rsid w:val="00452ae3"/>
    <w:pPr>
      <w:spacing w:lineRule="auto" w:line="360"/>
      <w:ind w:left="851" w:hanging="851"/>
      <w:jc w:val="both"/>
    </w:pPr>
    <w:rPr>
      <w:sz w:val="22"/>
    </w:rPr>
  </w:style>
  <w:style w:type="paragraph" w:styleId="BalloonText">
    <w:name w:val="Balloon Text"/>
    <w:basedOn w:val="Normal"/>
    <w:link w:val="Char1"/>
    <w:uiPriority w:val="99"/>
    <w:semiHidden/>
    <w:unhideWhenUsed/>
    <w:qFormat/>
    <w:rsid w:val="00423166"/>
    <w:pPr/>
    <w:rPr>
      <w:rFonts w:ascii="Tahoma" w:hAnsi="Tahoma"/>
      <w:sz w:val="16"/>
      <w:szCs w:val="16"/>
    </w:rPr>
  </w:style>
  <w:style w:type="paragraph" w:styleId="Style18" w:customStyle="1">
    <w:name w:val="ΚΑΝΟΝΙΚΟ"/>
    <w:qFormat/>
    <w:rsid w:val="00ec1439"/>
    <w:pPr>
      <w:widowControl/>
      <w:bidi w:val="0"/>
      <w:spacing w:before="0" w:after="120"/>
      <w:jc w:val="both"/>
    </w:pPr>
    <w:rPr>
      <w:rFonts w:ascii="Tahoma" w:hAnsi="Tahoma" w:eastAsia="Times New Roman" w:cs="Times New Roman"/>
      <w:color w:val="auto"/>
      <w:kern w:val="0"/>
      <w:sz w:val="24"/>
      <w:szCs w:val="20"/>
      <w:lang w:val="el-GR" w:eastAsia="el-GR" w:bidi="ar-SA"/>
    </w:rPr>
  </w:style>
  <w:style w:type="paragraph" w:styleId="BlockText">
    <w:name w:val="Block Text"/>
    <w:basedOn w:val="Normal"/>
    <w:qFormat/>
    <w:rsid w:val="001e2839"/>
    <w:pPr>
      <w:spacing w:lineRule="auto" w:line="360"/>
      <w:ind w:left="793" w:right="433" w:hanging="0"/>
      <w:jc w:val="both"/>
    </w:pPr>
    <w:rPr>
      <w:sz w:val="24"/>
      <w:szCs w:val="24"/>
    </w:rPr>
  </w:style>
  <w:style w:type="paragraph" w:styleId="Style19">
    <w:name w:val="Footer"/>
    <w:basedOn w:val="Normal"/>
    <w:link w:val="Char2"/>
    <w:uiPriority w:val="99"/>
    <w:unhideWhenUsed/>
    <w:rsid w:val="00515757"/>
    <w:pPr>
      <w:tabs>
        <w:tab w:val="clear" w:pos="720"/>
        <w:tab w:val="center" w:pos="4153" w:leader="none"/>
        <w:tab w:val="right" w:pos="8306" w:leader="none"/>
      </w:tabs>
    </w:pPr>
    <w:rPr/>
  </w:style>
  <w:style w:type="paragraph" w:styleId="ListParagraph">
    <w:name w:val="List Paragraph"/>
    <w:basedOn w:val="Normal"/>
    <w:uiPriority w:val="34"/>
    <w:qFormat/>
    <w:rsid w:val="00117706"/>
    <w:pPr>
      <w:spacing w:lineRule="auto" w:line="276" w:before="0" w:after="200"/>
      <w:ind w:left="720" w:hanging="0"/>
      <w:contextualSpacing/>
    </w:pPr>
    <w:rPr>
      <w:rFonts w:ascii="Calibri" w:hAnsi="Calibri" w:eastAsia="Calibri"/>
      <w:sz w:val="22"/>
      <w:szCs w:val="22"/>
      <w:lang w:val="en-US" w:eastAsia="en-US"/>
    </w:rPr>
  </w:style>
  <w:style w:type="paragraph" w:styleId="NormalWeb">
    <w:name w:val="Normal (Web)"/>
    <w:basedOn w:val="Normal"/>
    <w:uiPriority w:val="99"/>
    <w:unhideWhenUsed/>
    <w:qFormat/>
    <w:rsid w:val="002e6878"/>
    <w:pPr>
      <w:spacing w:lineRule="auto" w:line="288" w:beforeAutospacing="1" w:after="144"/>
    </w:pPr>
    <w:rPr>
      <w:sz w:val="24"/>
      <w:szCs w:val="24"/>
      <w:lang w:val="en-US" w:eastAsia="en-US"/>
    </w:rPr>
  </w:style>
  <w:style w:type="paragraph" w:styleId="Annotationtext">
    <w:name w:val="annotation text"/>
    <w:basedOn w:val="Normal"/>
    <w:link w:val="Char3"/>
    <w:uiPriority w:val="99"/>
    <w:semiHidden/>
    <w:unhideWhenUsed/>
    <w:qFormat/>
    <w:rsid w:val="00d153a6"/>
    <w:pPr/>
    <w:rPr/>
  </w:style>
  <w:style w:type="paragraph" w:styleId="Annotationsubject">
    <w:name w:val="annotation subject"/>
    <w:basedOn w:val="Annotationtext"/>
    <w:next w:val="Annotationtext"/>
    <w:link w:val="Char4"/>
    <w:uiPriority w:val="99"/>
    <w:semiHidden/>
    <w:unhideWhenUsed/>
    <w:qFormat/>
    <w:rsid w:val="00d153a6"/>
    <w:pPr/>
    <w:rPr>
      <w:b/>
      <w:bCs/>
    </w:rPr>
  </w:style>
  <w:style w:type="paragraph" w:styleId="Style20">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874f9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LibreOffice/6.3.4.2$Windows_X86_64 LibreOffice_project/60da17e045e08f1793c57c00ba83cdfce946d0aa</Application>
  <Pages>1</Pages>
  <Words>412</Words>
  <Characters>2276</Characters>
  <CharactersWithSpaces>2767</CharactersWithSpaces>
  <Paragraphs>23</Paragraphs>
  <Company>ΤΚΕΠ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2022-03-16T13:13:00Z</dcterms:created>
  <dc:creator>GEORGE</dc:creator>
  <dc:description/>
  <dc:language>el-GR</dc:language>
  <cp:lastModifiedBy/>
  <cp:lastPrinted>2022-03-16T12:31:00Z</cp:lastPrinted>
  <dcterms:modified xsi:type="dcterms:W3CDTF">2022-03-16T15:33:37Z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ΤΚΕΠ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